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7CDBBF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270708E7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53ED4994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E05D205" wp14:editId="5056F3C4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14:paraId="512C8D6E" w14:textId="77777777" w:rsidR="002C1EC4" w:rsidRPr="00A914E9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14:paraId="353A868F" w14:textId="77777777" w:rsidR="002C1EC4" w:rsidRPr="00466FED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Práctica 2</w:t>
      </w:r>
    </w:p>
    <w:p w14:paraId="2148EE5F" w14:textId="77777777" w:rsidR="002C1EC4" w:rsidRPr="001E60B3" w:rsidRDefault="002C1EC4" w:rsidP="00501ABB">
      <w:pPr>
        <w:jc w:val="both"/>
        <w:rPr>
          <w:b/>
          <w:color w:val="0000FF"/>
          <w:lang w:val="es-MX"/>
        </w:rPr>
      </w:pPr>
    </w:p>
    <w:p w14:paraId="05ED84DD" w14:textId="33A3360F" w:rsidR="002C1EC4" w:rsidRPr="006367A0" w:rsidRDefault="002C1EC4" w:rsidP="00501ABB">
      <w:pPr>
        <w:jc w:val="both"/>
        <w:rPr>
          <w:rFonts w:asciiTheme="minorHAnsi" w:hAnsiTheme="minorHAnsi"/>
          <w:sz w:val="24"/>
          <w:szCs w:val="24"/>
          <w:u w:val="single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 w:rsidR="000F713C" w:rsidRPr="000F713C">
        <w:rPr>
          <w:rFonts w:asciiTheme="minorHAnsi" w:hAnsiTheme="minorHAnsi"/>
          <w:sz w:val="24"/>
          <w:szCs w:val="24"/>
          <w:u w:val="single"/>
          <w:lang w:val="es-MX"/>
        </w:rPr>
        <w:tab/>
        <w:t>Bañuelos</w:t>
      </w:r>
      <w:r w:rsidR="000F713C" w:rsidRPr="000F713C">
        <w:rPr>
          <w:rFonts w:asciiTheme="minorHAnsi" w:hAnsiTheme="minorHAnsi"/>
          <w:sz w:val="24"/>
          <w:szCs w:val="24"/>
          <w:u w:val="single"/>
          <w:lang w:val="es-MX"/>
        </w:rPr>
        <w:tab/>
        <w:t>Sandoval</w:t>
      </w:r>
      <w:r w:rsidR="000F713C" w:rsidRPr="000F713C">
        <w:rPr>
          <w:rFonts w:asciiTheme="minorHAnsi" w:hAnsiTheme="minorHAnsi"/>
          <w:sz w:val="24"/>
          <w:szCs w:val="24"/>
          <w:u w:val="single"/>
          <w:lang w:val="es-MX"/>
        </w:rPr>
        <w:tab/>
        <w:t>Gabriela</w:t>
      </w:r>
      <w:r w:rsidR="000F713C" w:rsidRPr="000F713C">
        <w:rPr>
          <w:rFonts w:asciiTheme="minorHAnsi" w:hAnsiTheme="minorHAnsi"/>
          <w:sz w:val="24"/>
          <w:szCs w:val="24"/>
          <w:u w:val="single"/>
          <w:lang w:val="es-MX"/>
        </w:rPr>
        <w:tab/>
      </w:r>
      <w:r w:rsidR="000F713C" w:rsidRPr="000F713C">
        <w:rPr>
          <w:rFonts w:asciiTheme="minorHAnsi" w:hAnsiTheme="minorHAnsi"/>
          <w:sz w:val="24"/>
          <w:szCs w:val="24"/>
          <w:u w:val="single"/>
          <w:lang w:val="es-MX"/>
        </w:rPr>
        <w:tab/>
      </w:r>
      <w:r w:rsidR="000F713C" w:rsidRPr="000F713C">
        <w:rPr>
          <w:rFonts w:asciiTheme="minorHAnsi" w:hAnsiTheme="minorHAnsi"/>
          <w:sz w:val="24"/>
          <w:szCs w:val="24"/>
          <w:u w:val="single"/>
          <w:lang w:val="es-MX"/>
        </w:rPr>
        <w:tab/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 w:rsidR="000F713C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6367A0" w:rsidRPr="006367A0">
        <w:rPr>
          <w:rFonts w:asciiTheme="minorHAnsi" w:hAnsiTheme="minorHAnsi" w:cs="Arial"/>
          <w:sz w:val="24"/>
          <w:szCs w:val="24"/>
          <w:u w:val="single"/>
        </w:rPr>
        <w:t>11 de noviembre de 2020</w:t>
      </w:r>
    </w:p>
    <w:p w14:paraId="040EB74E" w14:textId="77777777"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14:paraId="439AD479" w14:textId="77777777" w:rsidR="002C1EC4" w:rsidRDefault="002C1EC4" w:rsidP="00501ABB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14:paraId="25D5F515" w14:textId="77777777" w:rsidR="002C1EC4" w:rsidRPr="00961B1E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2C1EC4" w:rsidRPr="005869E1" w14:paraId="4492D9AE" w14:textId="77777777" w:rsidTr="00E56895">
        <w:trPr>
          <w:trHeight w:val="780"/>
          <w:jc w:val="center"/>
        </w:trPr>
        <w:tc>
          <w:tcPr>
            <w:tcW w:w="10116" w:type="dxa"/>
            <w:vAlign w:val="center"/>
          </w:tcPr>
          <w:p w14:paraId="1C27F947" w14:textId="77777777" w:rsidR="002C1EC4" w:rsidRPr="00577B4D" w:rsidRDefault="002C1EC4" w:rsidP="007D7E4E">
            <w:pPr>
              <w:ind w:left="1136" w:hanging="99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>para distinguir palabras homófonas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,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hacer uso del Diccionario de la lengua española y de la herramienta de sinónimos en Word. </w:t>
            </w:r>
          </w:p>
        </w:tc>
      </w:tr>
    </w:tbl>
    <w:p w14:paraId="50B5CD97" w14:textId="77777777"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</w:p>
    <w:p w14:paraId="699CEA7A" w14:textId="77777777"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Lee </w:t>
      </w:r>
      <w:r w:rsidR="00BA51F7">
        <w:rPr>
          <w:rFonts w:asciiTheme="minorHAnsi" w:hAnsiTheme="minorHAnsi"/>
          <w:b/>
          <w:sz w:val="24"/>
          <w:szCs w:val="24"/>
          <w:lang w:val="es-MX"/>
        </w:rPr>
        <w:t xml:space="preserve">con atención </w:t>
      </w:r>
      <w:r>
        <w:rPr>
          <w:rFonts w:asciiTheme="minorHAnsi" w:hAnsiTheme="minorHAnsi"/>
          <w:b/>
          <w:sz w:val="24"/>
          <w:szCs w:val="24"/>
          <w:lang w:val="es-MX"/>
        </w:rPr>
        <w:t>y realiza lo que se te indica.</w:t>
      </w:r>
    </w:p>
    <w:p w14:paraId="43DC353E" w14:textId="77777777"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 xml:space="preserve">Situación a resolver: </w:t>
      </w:r>
    </w:p>
    <w:p w14:paraId="71F36D14" w14:textId="77777777" w:rsidR="002C1EC4" w:rsidRDefault="002C1EC4" w:rsidP="00501ABB">
      <w:pPr>
        <w:jc w:val="both"/>
        <w:rPr>
          <w:color w:val="FF0000"/>
        </w:rPr>
      </w:pPr>
    </w:p>
    <w:p w14:paraId="22AC8523" w14:textId="77777777" w:rsidR="002C1EC4" w:rsidRPr="00B234D4" w:rsidRDefault="0033594B" w:rsidP="00B62BAF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  <w:lang w:val="es-MX"/>
        </w:rPr>
      </w:pPr>
      <w:r w:rsidRPr="00B234D4">
        <w:rPr>
          <w:rFonts w:asciiTheme="minorHAnsi" w:hAnsiTheme="minorHAnsi"/>
          <w:sz w:val="24"/>
          <w:szCs w:val="24"/>
          <w:lang w:val="es-MX"/>
        </w:rPr>
        <w:t xml:space="preserve">Utiliza la herramienta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S</w:t>
      </w:r>
      <w:r w:rsidRPr="00B234D4">
        <w:rPr>
          <w:rFonts w:asciiTheme="minorHAnsi" w:hAnsiTheme="minorHAnsi"/>
          <w:sz w:val="24"/>
          <w:szCs w:val="24"/>
          <w:lang w:val="es-MX"/>
        </w:rPr>
        <w:t>inónimo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 xml:space="preserve">s 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del procesador de textos Word para resolver las siguientes preguntas. En cada caso,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coloca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 una X al lado de la respuesta correcta</w:t>
      </w:r>
      <w:r w:rsidR="00501ABB" w:rsidRPr="00B234D4">
        <w:rPr>
          <w:rFonts w:asciiTheme="minorHAnsi" w:hAnsiTheme="minorHAnsi"/>
          <w:sz w:val="24"/>
          <w:szCs w:val="24"/>
          <w:lang w:val="es-MX"/>
        </w:rPr>
        <w:t>,</w:t>
      </w:r>
      <w:r w:rsidR="00B62BAF" w:rsidRPr="00B234D4">
        <w:rPr>
          <w:rFonts w:asciiTheme="minorHAnsi" w:hAnsiTheme="minorHAnsi"/>
          <w:sz w:val="24"/>
          <w:szCs w:val="24"/>
          <w:lang w:val="es-MX"/>
        </w:rPr>
        <w:t xml:space="preserve"> como se muestra en el ejemplo</w:t>
      </w:r>
      <w:r w:rsidR="00B62BAF" w:rsidRPr="00B234D4">
        <w:rPr>
          <w:rFonts w:asciiTheme="minorHAnsi" w:hAnsiTheme="minorHAnsi"/>
          <w:b/>
          <w:sz w:val="24"/>
          <w:szCs w:val="24"/>
          <w:lang w:val="es-MX"/>
        </w:rPr>
        <w:t xml:space="preserve"> </w:t>
      </w:r>
    </w:p>
    <w:p w14:paraId="4F7C66B5" w14:textId="77777777"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727D032B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  <w:sectPr w:rsidR="0033594B" w:rsidSect="002C1EC4">
          <w:headerReference w:type="default" r:id="rId9"/>
          <w:footerReference w:type="default" r:id="rId10"/>
          <w:pgSz w:w="12242" w:h="15842" w:code="1"/>
          <w:pgMar w:top="425" w:right="851" w:bottom="663" w:left="851" w:header="567" w:footer="567" w:gutter="0"/>
          <w:cols w:space="709"/>
          <w:titlePg/>
          <w:docGrid w:linePitch="272"/>
        </w:sectPr>
      </w:pPr>
    </w:p>
    <w:p w14:paraId="40EF8B85" w14:textId="77777777" w:rsidR="0033594B" w:rsidRPr="00B62BAF" w:rsidRDefault="0033594B" w:rsidP="00501ABB">
      <w:pPr>
        <w:ind w:left="360"/>
        <w:jc w:val="both"/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</w:pPr>
      <w:r w:rsidRPr="00B62BAF"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  <w:t>Ejemplo</w:t>
      </w:r>
    </w:p>
    <w:p w14:paraId="40C853BE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EPÍLOGO</w:t>
      </w:r>
      <w:r>
        <w:rPr>
          <w:rFonts w:asciiTheme="minorHAnsi" w:hAnsiTheme="minorHAnsi"/>
          <w:sz w:val="24"/>
          <w:szCs w:val="24"/>
          <w:lang w:val="es-MX"/>
        </w:rPr>
        <w:t xml:space="preserve">: </w:t>
      </w:r>
    </w:p>
    <w:p w14:paraId="6041857A" w14:textId="3384E518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a) </w:t>
      </w:r>
      <w:r w:rsidRPr="006B5DC2">
        <w:rPr>
          <w:rFonts w:asciiTheme="minorHAnsi" w:hAnsiTheme="minorHAnsi"/>
          <w:color w:val="FF0000"/>
          <w:sz w:val="24"/>
          <w:szCs w:val="24"/>
          <w:lang w:val="es-MX"/>
        </w:rPr>
        <w:t>colofón</w:t>
      </w:r>
      <w:r w:rsidR="00DB3127" w:rsidRPr="006B5DC2">
        <w:rPr>
          <w:rFonts w:asciiTheme="minorHAnsi" w:hAnsiTheme="minorHAnsi"/>
          <w:color w:val="FF0000"/>
          <w:sz w:val="24"/>
          <w:szCs w:val="24"/>
          <w:lang w:val="es-MX"/>
        </w:rPr>
        <w:t xml:space="preserve"> </w:t>
      </w:r>
      <w:r w:rsidR="006B5DC2" w:rsidRPr="006B5DC2">
        <w:rPr>
          <w:rFonts w:asciiTheme="minorHAnsi" w:hAnsiTheme="minorHAnsi"/>
          <w:color w:val="FF0000"/>
          <w:sz w:val="24"/>
          <w:szCs w:val="24"/>
          <w:lang w:val="es-MX"/>
        </w:rPr>
        <w:t>X</w:t>
      </w:r>
    </w:p>
    <w:p w14:paraId="4CAA70E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decisión</w:t>
      </w:r>
    </w:p>
    <w:p w14:paraId="41BA8172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atención</w:t>
      </w:r>
    </w:p>
    <w:p w14:paraId="2B04D45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dedicación</w:t>
      </w:r>
    </w:p>
    <w:p w14:paraId="73531D51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precisión</w:t>
      </w:r>
    </w:p>
    <w:p w14:paraId="56989519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369CD6D8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1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BARDO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39EAF27D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agreste</w:t>
      </w:r>
    </w:p>
    <w:p w14:paraId="05656CF8" w14:textId="4B14A645" w:rsidR="0033594B" w:rsidRPr="006B5DC2" w:rsidRDefault="0033594B" w:rsidP="00501ABB">
      <w:pPr>
        <w:ind w:left="360"/>
        <w:jc w:val="both"/>
        <w:rPr>
          <w:rFonts w:asciiTheme="minorHAnsi" w:hAnsiTheme="minorHAnsi"/>
          <w:color w:val="FF0000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b) </w:t>
      </w:r>
      <w:r w:rsidRPr="006B5DC2">
        <w:rPr>
          <w:rFonts w:asciiTheme="minorHAnsi" w:hAnsiTheme="minorHAnsi"/>
          <w:color w:val="FF0000"/>
          <w:sz w:val="24"/>
          <w:szCs w:val="24"/>
          <w:lang w:val="es-MX"/>
        </w:rPr>
        <w:t>poeta</w:t>
      </w:r>
      <w:r w:rsidR="006B5DC2" w:rsidRPr="006B5DC2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14:paraId="1F122B7B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altivo</w:t>
      </w:r>
    </w:p>
    <w:p w14:paraId="171AC8CE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vicioso</w:t>
      </w:r>
    </w:p>
    <w:p w14:paraId="7996465F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dardo</w:t>
      </w:r>
    </w:p>
    <w:p w14:paraId="1516ABEA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21CDFE2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2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LATENTE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769C2FAD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mortal</w:t>
      </w:r>
    </w:p>
    <w:p w14:paraId="60DDF64F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sepulcral</w:t>
      </w:r>
    </w:p>
    <w:p w14:paraId="3E3F1548" w14:textId="6EA0A4A8" w:rsidR="0033594B" w:rsidRPr="006B5DC2" w:rsidRDefault="0033594B" w:rsidP="00501ABB">
      <w:pPr>
        <w:ind w:left="360"/>
        <w:jc w:val="both"/>
        <w:rPr>
          <w:rFonts w:asciiTheme="minorHAnsi" w:hAnsiTheme="minorHAnsi"/>
          <w:color w:val="FF0000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c) </w:t>
      </w:r>
      <w:r w:rsidRPr="006B5DC2">
        <w:rPr>
          <w:rFonts w:asciiTheme="minorHAnsi" w:hAnsiTheme="minorHAnsi"/>
          <w:color w:val="FF0000"/>
          <w:sz w:val="24"/>
          <w:szCs w:val="24"/>
          <w:lang w:val="es-MX"/>
        </w:rPr>
        <w:t>furtivo</w:t>
      </w:r>
      <w:r w:rsidR="006B5DC2" w:rsidRPr="006B5DC2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14:paraId="15204A2B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claro</w:t>
      </w:r>
    </w:p>
    <w:p w14:paraId="12CA1363" w14:textId="266793DF" w:rsidR="002C1EC4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notorio</w:t>
      </w:r>
    </w:p>
    <w:p w14:paraId="6D56868B" w14:textId="77777777"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2B746A93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3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OBLIGATORIO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2C29486B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ilegal</w:t>
      </w:r>
    </w:p>
    <w:p w14:paraId="46CC017E" w14:textId="31D9EBFB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b) </w:t>
      </w:r>
      <w:r w:rsidRPr="006B5DC2">
        <w:rPr>
          <w:rFonts w:asciiTheme="minorHAnsi" w:hAnsiTheme="minorHAnsi"/>
          <w:color w:val="FF0000"/>
          <w:sz w:val="24"/>
          <w:szCs w:val="24"/>
          <w:lang w:val="es-MX"/>
        </w:rPr>
        <w:t>facultativo</w:t>
      </w:r>
      <w:r w:rsidR="006B5DC2" w:rsidRPr="006B5DC2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14:paraId="1B6229B3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forzado</w:t>
      </w:r>
    </w:p>
    <w:p w14:paraId="1FE6733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casual</w:t>
      </w:r>
    </w:p>
    <w:p w14:paraId="66DF1836" w14:textId="7019B7AE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e) </w:t>
      </w:r>
      <w:r w:rsidRPr="006B5DC2">
        <w:rPr>
          <w:rFonts w:asciiTheme="minorHAnsi" w:hAnsiTheme="minorHAnsi"/>
          <w:color w:val="FF0000"/>
          <w:sz w:val="24"/>
          <w:szCs w:val="24"/>
          <w:lang w:val="es-MX"/>
        </w:rPr>
        <w:t>voluntario</w:t>
      </w:r>
      <w:r w:rsidR="006B5DC2" w:rsidRPr="006B5DC2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14:paraId="17B0CCE6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74B16200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4.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OFENDER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5409A105" w14:textId="476D643A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insultar</w:t>
      </w:r>
    </w:p>
    <w:p w14:paraId="107322F2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quebrantar</w:t>
      </w:r>
    </w:p>
    <w:p w14:paraId="2C10677F" w14:textId="1775CAFC" w:rsidR="0033594B" w:rsidRPr="006B5DC2" w:rsidRDefault="0033594B" w:rsidP="00501ABB">
      <w:pPr>
        <w:ind w:left="360"/>
        <w:jc w:val="both"/>
        <w:rPr>
          <w:rFonts w:asciiTheme="minorHAnsi" w:hAnsiTheme="minorHAnsi"/>
          <w:color w:val="FF0000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</w:t>
      </w:r>
      <w:r w:rsidRPr="006B5DC2">
        <w:rPr>
          <w:rFonts w:asciiTheme="minorHAnsi" w:hAnsiTheme="minorHAnsi"/>
          <w:color w:val="FF0000"/>
          <w:sz w:val="24"/>
          <w:szCs w:val="24"/>
          <w:lang w:val="es-MX"/>
        </w:rPr>
        <w:t>) loar</w:t>
      </w:r>
      <w:r w:rsidR="006B5DC2" w:rsidRPr="006B5DC2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14:paraId="0C5F34DA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pegar</w:t>
      </w:r>
    </w:p>
    <w:p w14:paraId="3B7B4E23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contaminar</w:t>
      </w:r>
    </w:p>
    <w:p w14:paraId="04715E60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0C3E2B32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5</w:t>
      </w:r>
      <w:r w:rsidRPr="00501AB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501ABB">
        <w:rPr>
          <w:rFonts w:asciiTheme="minorHAnsi" w:hAnsiTheme="minorHAnsi"/>
          <w:sz w:val="24"/>
          <w:szCs w:val="24"/>
          <w:lang w:val="es-MX"/>
        </w:rPr>
        <w:t>CONSUMAR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480BD7FC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a) agotar</w:t>
      </w:r>
    </w:p>
    <w:p w14:paraId="0969A894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b) consumir</w:t>
      </w:r>
    </w:p>
    <w:p w14:paraId="3574FAED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c) menguar</w:t>
      </w:r>
    </w:p>
    <w:p w14:paraId="63CB22AC" w14:textId="12BBA092" w:rsidR="00501ABB" w:rsidRPr="006B5DC2" w:rsidRDefault="00501ABB" w:rsidP="00501ABB">
      <w:pPr>
        <w:ind w:left="360"/>
        <w:jc w:val="both"/>
        <w:rPr>
          <w:rFonts w:asciiTheme="minorHAnsi" w:hAnsiTheme="minorHAnsi"/>
          <w:color w:val="FF0000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 xml:space="preserve">d) </w:t>
      </w:r>
      <w:r w:rsidRPr="006B5DC2">
        <w:rPr>
          <w:rFonts w:asciiTheme="minorHAnsi" w:hAnsiTheme="minorHAnsi"/>
          <w:color w:val="FF0000"/>
          <w:sz w:val="24"/>
          <w:szCs w:val="24"/>
          <w:lang w:val="es-MX"/>
        </w:rPr>
        <w:t>comenzar</w:t>
      </w:r>
      <w:r w:rsidR="006B5DC2" w:rsidRPr="006B5DC2">
        <w:rPr>
          <w:rFonts w:asciiTheme="minorHAnsi" w:hAnsiTheme="minorHAnsi"/>
          <w:color w:val="FF0000"/>
          <w:sz w:val="24"/>
          <w:szCs w:val="24"/>
          <w:lang w:val="es-MX"/>
        </w:rPr>
        <w:t xml:space="preserve"> X</w:t>
      </w:r>
    </w:p>
    <w:p w14:paraId="02FE12C1" w14:textId="77777777" w:rsidR="00501ABB" w:rsidRDefault="00501ABB" w:rsidP="00B62BAF">
      <w:pPr>
        <w:ind w:left="357"/>
        <w:rPr>
          <w:rFonts w:asciiTheme="minorHAnsi" w:hAnsiTheme="minorHAnsi"/>
          <w:sz w:val="24"/>
          <w:szCs w:val="24"/>
          <w:lang w:val="es-MX"/>
        </w:rPr>
        <w:sectPr w:rsidR="00501ABB" w:rsidSect="0033594B">
          <w:type w:val="continuous"/>
          <w:pgSz w:w="12242" w:h="15842" w:code="1"/>
          <w:pgMar w:top="425" w:right="851" w:bottom="663" w:left="851" w:header="567" w:footer="567" w:gutter="0"/>
          <w:cols w:num="2" w:space="709"/>
          <w:titlePg/>
          <w:docGrid w:linePitch="272"/>
        </w:sectPr>
      </w:pPr>
      <w:r w:rsidRPr="00501ABB">
        <w:rPr>
          <w:rFonts w:asciiTheme="minorHAnsi" w:hAnsiTheme="minorHAnsi"/>
          <w:sz w:val="24"/>
          <w:szCs w:val="24"/>
          <w:lang w:val="es-MX"/>
        </w:rPr>
        <w:t>e)</w:t>
      </w:r>
      <w:r w:rsidR="00B62BAF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01ABB">
        <w:rPr>
          <w:rFonts w:asciiTheme="minorHAnsi" w:hAnsiTheme="minorHAnsi"/>
          <w:sz w:val="24"/>
          <w:szCs w:val="24"/>
          <w:lang w:val="es-MX"/>
        </w:rPr>
        <w:t>empinar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</w:p>
    <w:p w14:paraId="682229A9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01A53768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3A4B3054" w14:textId="77777777" w:rsidR="00501ABB" w:rsidRDefault="00B62BAF" w:rsidP="00B62BAF">
      <w:pPr>
        <w:tabs>
          <w:tab w:val="left" w:pos="5988"/>
        </w:tabs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</w:p>
    <w:p w14:paraId="7189CC0C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4E65E33E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35CB972B" w14:textId="77777777" w:rsidR="004454E1" w:rsidRPr="00B234D4" w:rsidRDefault="004454E1" w:rsidP="00501ABB">
      <w:pPr>
        <w:jc w:val="both"/>
        <w:rPr>
          <w:sz w:val="24"/>
          <w:szCs w:val="24"/>
        </w:rPr>
      </w:pPr>
    </w:p>
    <w:p w14:paraId="5E7317B3" w14:textId="77777777" w:rsidR="00DB3127" w:rsidRPr="00B234D4" w:rsidRDefault="00B234D4" w:rsidP="00B234D4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Escribe una oración </w:t>
      </w:r>
      <w:r w:rsidR="00DB3127" w:rsidRPr="00B234D4">
        <w:rPr>
          <w:sz w:val="24"/>
          <w:szCs w:val="24"/>
        </w:rPr>
        <w:t>usando las siguientes palabras</w:t>
      </w:r>
      <w:r>
        <w:rPr>
          <w:sz w:val="24"/>
          <w:szCs w:val="24"/>
        </w:rPr>
        <w:t>:</w:t>
      </w:r>
    </w:p>
    <w:p w14:paraId="00610805" w14:textId="77777777" w:rsidR="00DB3127" w:rsidRDefault="00DB3127" w:rsidP="00501ABB">
      <w:pPr>
        <w:jc w:val="both"/>
      </w:pPr>
    </w:p>
    <w:p w14:paraId="257D6110" w14:textId="77777777" w:rsidR="00DB3127" w:rsidRDefault="00DB3127" w:rsidP="00501ABB">
      <w:pPr>
        <w:jc w:val="both"/>
      </w:pPr>
    </w:p>
    <w:p w14:paraId="560173F6" w14:textId="77777777" w:rsidR="00DB3127" w:rsidRDefault="00DB3127" w:rsidP="00501ABB">
      <w:pPr>
        <w:jc w:val="both"/>
      </w:pPr>
    </w:p>
    <w:p w14:paraId="10CA81BB" w14:textId="77777777" w:rsidR="00DB3127" w:rsidRDefault="00DB3127" w:rsidP="00501ABB">
      <w:pPr>
        <w:jc w:val="both"/>
      </w:pPr>
      <w:r>
        <w:t>Sabia</w:t>
      </w:r>
    </w:p>
    <w:p w14:paraId="43DFA2D9" w14:textId="77777777" w:rsidR="00DB3127" w:rsidRDefault="00DB3127" w:rsidP="00501ABB">
      <w:pPr>
        <w:jc w:val="both"/>
      </w:pPr>
    </w:p>
    <w:p w14:paraId="75773658" w14:textId="27373CC9" w:rsidR="00DB3127" w:rsidRDefault="00E970FD" w:rsidP="00501ABB">
      <w:pPr>
        <w:jc w:val="both"/>
      </w:pPr>
      <w:r>
        <w:t>Minerva es muy sabia.</w:t>
      </w:r>
    </w:p>
    <w:p w14:paraId="796CD42A" w14:textId="77777777" w:rsidR="00DB3127" w:rsidRDefault="00DB3127" w:rsidP="00501ABB">
      <w:pPr>
        <w:jc w:val="both"/>
      </w:pPr>
    </w:p>
    <w:p w14:paraId="5F143562" w14:textId="77777777" w:rsidR="00DB3127" w:rsidRDefault="00DB3127" w:rsidP="00501ABB">
      <w:pPr>
        <w:jc w:val="both"/>
      </w:pPr>
      <w:r>
        <w:t>Savia</w:t>
      </w:r>
    </w:p>
    <w:p w14:paraId="3A0DDCB6" w14:textId="77777777" w:rsidR="00E970FD" w:rsidRDefault="00E970FD" w:rsidP="00501ABB">
      <w:pPr>
        <w:jc w:val="both"/>
      </w:pPr>
    </w:p>
    <w:p w14:paraId="2AC5FC72" w14:textId="77CB1D8E" w:rsidR="00DB3127" w:rsidRDefault="00E970FD" w:rsidP="00501ABB">
      <w:pPr>
        <w:jc w:val="both"/>
      </w:pPr>
      <w:r>
        <w:t>Esa planta tira savia.</w:t>
      </w:r>
    </w:p>
    <w:p w14:paraId="08725C3D" w14:textId="77777777" w:rsidR="007D7E4E" w:rsidRDefault="007D7E4E" w:rsidP="00501ABB">
      <w:pPr>
        <w:jc w:val="both"/>
      </w:pPr>
    </w:p>
    <w:p w14:paraId="264933D4" w14:textId="77777777" w:rsidR="007D7E4E" w:rsidRDefault="007D7E4E" w:rsidP="00501ABB">
      <w:pPr>
        <w:jc w:val="both"/>
      </w:pPr>
      <w:r>
        <w:t xml:space="preserve">Sabía </w:t>
      </w:r>
    </w:p>
    <w:p w14:paraId="6156112C" w14:textId="77777777" w:rsidR="007D7E4E" w:rsidRDefault="007D7E4E" w:rsidP="00501ABB">
      <w:pPr>
        <w:jc w:val="both"/>
      </w:pPr>
    </w:p>
    <w:p w14:paraId="3DDDB7ED" w14:textId="378C8CF5" w:rsidR="007D7E4E" w:rsidRDefault="00E970FD" w:rsidP="00501ABB">
      <w:pPr>
        <w:jc w:val="both"/>
      </w:pPr>
      <w:r>
        <w:t>Eso no lo sabía.</w:t>
      </w:r>
    </w:p>
    <w:p w14:paraId="7DE5CAFF" w14:textId="77777777" w:rsidR="00DB3127" w:rsidRDefault="00DB3127" w:rsidP="00501ABB">
      <w:pPr>
        <w:jc w:val="both"/>
      </w:pPr>
    </w:p>
    <w:p w14:paraId="73A998E9" w14:textId="77777777" w:rsidR="00DB3127" w:rsidRDefault="00DB3127" w:rsidP="00501ABB">
      <w:pPr>
        <w:jc w:val="both"/>
      </w:pPr>
      <w:r>
        <w:t>Aprehender</w:t>
      </w:r>
    </w:p>
    <w:p w14:paraId="4C5C21A6" w14:textId="77777777" w:rsidR="00DB3127" w:rsidRDefault="00DB3127" w:rsidP="00501ABB">
      <w:pPr>
        <w:jc w:val="both"/>
      </w:pPr>
    </w:p>
    <w:p w14:paraId="46A1DB2A" w14:textId="0BEB536B" w:rsidR="00E970FD" w:rsidRDefault="00F56072" w:rsidP="00E970FD">
      <w:pPr>
        <w:jc w:val="both"/>
      </w:pPr>
      <w:r>
        <w:t>¿A</w:t>
      </w:r>
      <w:r w:rsidR="00E970FD">
        <w:t>prehend</w:t>
      </w:r>
      <w:r>
        <w:t>ieron al ladrón?</w:t>
      </w:r>
    </w:p>
    <w:p w14:paraId="28695FE0" w14:textId="77777777" w:rsidR="00DB3127" w:rsidRDefault="00DB3127" w:rsidP="00501ABB">
      <w:pPr>
        <w:jc w:val="both"/>
      </w:pPr>
    </w:p>
    <w:p w14:paraId="6D8FD87B" w14:textId="77777777" w:rsidR="00DB3127" w:rsidRDefault="00DB3127" w:rsidP="00501ABB">
      <w:pPr>
        <w:jc w:val="both"/>
      </w:pPr>
      <w:r>
        <w:t>Aprender</w:t>
      </w:r>
    </w:p>
    <w:p w14:paraId="4270EB28" w14:textId="77777777" w:rsidR="00DB3127" w:rsidRDefault="00DB3127" w:rsidP="00501ABB">
      <w:pPr>
        <w:jc w:val="both"/>
      </w:pPr>
    </w:p>
    <w:p w14:paraId="00FA3CC5" w14:textId="760F4520" w:rsidR="00DB3127" w:rsidRDefault="00E970FD" w:rsidP="00501ABB">
      <w:pPr>
        <w:jc w:val="both"/>
      </w:pPr>
      <w:r>
        <w:t>Aprenderé ortografía.</w:t>
      </w:r>
    </w:p>
    <w:p w14:paraId="1AF9FFE0" w14:textId="77777777" w:rsidR="00DB3127" w:rsidRDefault="00DB3127" w:rsidP="00501ABB">
      <w:pPr>
        <w:jc w:val="both"/>
      </w:pPr>
    </w:p>
    <w:p w14:paraId="03D9F199" w14:textId="77777777" w:rsidR="00DB3127" w:rsidRDefault="00DB3127" w:rsidP="00501ABB">
      <w:pPr>
        <w:jc w:val="both"/>
      </w:pPr>
      <w:r>
        <w:t>Cohorte</w:t>
      </w:r>
    </w:p>
    <w:p w14:paraId="5B16228E" w14:textId="77777777" w:rsidR="007D7E4E" w:rsidRDefault="007D7E4E" w:rsidP="00501ABB">
      <w:pPr>
        <w:jc w:val="both"/>
      </w:pPr>
    </w:p>
    <w:p w14:paraId="4919AC9C" w14:textId="321BD5A6" w:rsidR="00E970FD" w:rsidRDefault="00E970FD" w:rsidP="00E970FD">
      <w:pPr>
        <w:jc w:val="both"/>
      </w:pPr>
      <w:r>
        <w:t>Mira esa cohorte, ya se va.</w:t>
      </w:r>
    </w:p>
    <w:p w14:paraId="7B388AF8" w14:textId="78FFB682" w:rsidR="00DB3127" w:rsidRDefault="00DB3127" w:rsidP="00501ABB">
      <w:pPr>
        <w:jc w:val="both"/>
      </w:pPr>
    </w:p>
    <w:p w14:paraId="61B432B4" w14:textId="77777777" w:rsidR="00DB3127" w:rsidRDefault="00DB3127" w:rsidP="00501ABB">
      <w:pPr>
        <w:jc w:val="both"/>
      </w:pPr>
      <w:r>
        <w:t>Rallar</w:t>
      </w:r>
    </w:p>
    <w:p w14:paraId="590A03BF" w14:textId="77777777" w:rsidR="00DB3127" w:rsidRDefault="00DB3127" w:rsidP="00501ABB">
      <w:pPr>
        <w:jc w:val="both"/>
      </w:pPr>
    </w:p>
    <w:p w14:paraId="703EA6DA" w14:textId="1B57FD2B" w:rsidR="00DB3127" w:rsidRDefault="00E970FD" w:rsidP="00501ABB">
      <w:pPr>
        <w:jc w:val="both"/>
      </w:pPr>
      <w:r>
        <w:t>Vamos a rallar el queso.</w:t>
      </w:r>
    </w:p>
    <w:p w14:paraId="2E93EBB0" w14:textId="77777777" w:rsidR="00DB3127" w:rsidRDefault="00DB3127" w:rsidP="00501ABB">
      <w:pPr>
        <w:jc w:val="both"/>
      </w:pPr>
    </w:p>
    <w:p w14:paraId="7BC58764" w14:textId="77777777" w:rsidR="00DB3127" w:rsidRDefault="00DB3127" w:rsidP="00501ABB">
      <w:pPr>
        <w:jc w:val="both"/>
      </w:pPr>
      <w:r>
        <w:t>Rayar</w:t>
      </w:r>
    </w:p>
    <w:p w14:paraId="63E7F9F7" w14:textId="77777777" w:rsidR="00DB3127" w:rsidRDefault="00DB3127" w:rsidP="00501ABB">
      <w:pPr>
        <w:jc w:val="both"/>
      </w:pPr>
    </w:p>
    <w:p w14:paraId="556D75A3" w14:textId="19E4F32B" w:rsidR="00DB3127" w:rsidRDefault="00F56072" w:rsidP="00501ABB">
      <w:pPr>
        <w:jc w:val="both"/>
      </w:pPr>
      <w:r>
        <w:t>M</w:t>
      </w:r>
      <w:r w:rsidR="00E970FD">
        <w:t>e rayo el cuaderno.</w:t>
      </w:r>
    </w:p>
    <w:p w14:paraId="6346C02F" w14:textId="77777777" w:rsidR="00DB3127" w:rsidRDefault="00DB3127" w:rsidP="00501ABB">
      <w:pPr>
        <w:jc w:val="both"/>
      </w:pPr>
    </w:p>
    <w:p w14:paraId="2C47C057" w14:textId="77777777" w:rsidR="00DB3127" w:rsidRDefault="00DB3127" w:rsidP="00501ABB">
      <w:pPr>
        <w:jc w:val="both"/>
      </w:pPr>
      <w:r>
        <w:t>Coser</w:t>
      </w:r>
    </w:p>
    <w:p w14:paraId="57AA8758" w14:textId="77777777" w:rsidR="00DB3127" w:rsidRDefault="00DB3127" w:rsidP="00501ABB">
      <w:pPr>
        <w:jc w:val="both"/>
      </w:pPr>
    </w:p>
    <w:p w14:paraId="44172E95" w14:textId="3971E4D4" w:rsidR="00DB3127" w:rsidRDefault="00F56072" w:rsidP="00501ABB">
      <w:pPr>
        <w:jc w:val="both"/>
      </w:pPr>
      <w:r>
        <w:t>Llevaré a coser mi pantalón</w:t>
      </w:r>
    </w:p>
    <w:p w14:paraId="4862EE62" w14:textId="77777777" w:rsidR="00DB3127" w:rsidRDefault="00DB3127" w:rsidP="00501ABB">
      <w:pPr>
        <w:jc w:val="both"/>
      </w:pPr>
    </w:p>
    <w:p w14:paraId="166000CB" w14:textId="77777777" w:rsidR="00DB3127" w:rsidRDefault="00DB3127" w:rsidP="00501ABB">
      <w:pPr>
        <w:jc w:val="both"/>
      </w:pPr>
      <w:r>
        <w:t>Cocer</w:t>
      </w:r>
    </w:p>
    <w:p w14:paraId="7C0B2164" w14:textId="77777777" w:rsidR="00DB3127" w:rsidRDefault="00DB3127" w:rsidP="00501ABB">
      <w:pPr>
        <w:jc w:val="both"/>
      </w:pPr>
    </w:p>
    <w:p w14:paraId="520CFBA1" w14:textId="74714284" w:rsidR="007D7E4E" w:rsidRDefault="00F56072" w:rsidP="00501ABB">
      <w:pPr>
        <w:jc w:val="both"/>
      </w:pPr>
      <w:r>
        <w:t>Luz, puso a cocer la carne.</w:t>
      </w:r>
    </w:p>
    <w:p w14:paraId="666EA387" w14:textId="77777777" w:rsidR="00F56072" w:rsidRDefault="00F56072" w:rsidP="00501ABB">
      <w:pPr>
        <w:jc w:val="both"/>
      </w:pPr>
    </w:p>
    <w:p w14:paraId="571E2488" w14:textId="77777777" w:rsidR="007D7E4E" w:rsidRDefault="007D7E4E" w:rsidP="00501ABB">
      <w:pPr>
        <w:jc w:val="both"/>
      </w:pPr>
      <w:r>
        <w:t>Rehusar</w:t>
      </w:r>
    </w:p>
    <w:p w14:paraId="3A6C5577" w14:textId="77777777" w:rsidR="007D7E4E" w:rsidRDefault="007D7E4E" w:rsidP="00501ABB">
      <w:pPr>
        <w:jc w:val="both"/>
      </w:pPr>
    </w:p>
    <w:p w14:paraId="69178AD3" w14:textId="39B3F5E9" w:rsidR="00F91142" w:rsidRDefault="00F56072" w:rsidP="00501ABB">
      <w:pPr>
        <w:jc w:val="both"/>
      </w:pPr>
      <w:r>
        <w:t>Rehusamos e</w:t>
      </w:r>
      <w:r w:rsidR="00716FA5">
        <w:t>se trabajo</w:t>
      </w:r>
      <w:r>
        <w:t>.</w:t>
      </w:r>
    </w:p>
    <w:p w14:paraId="47359D43" w14:textId="77777777" w:rsidR="007D7E4E" w:rsidRDefault="007D7E4E" w:rsidP="00501ABB">
      <w:pPr>
        <w:jc w:val="both"/>
      </w:pPr>
    </w:p>
    <w:p w14:paraId="6EDF00A8" w14:textId="77777777" w:rsidR="007D7E4E" w:rsidRDefault="007D7E4E" w:rsidP="00501ABB">
      <w:pPr>
        <w:jc w:val="both"/>
      </w:pPr>
      <w:r>
        <w:t>Reusar</w:t>
      </w:r>
    </w:p>
    <w:p w14:paraId="7C292DC1" w14:textId="77777777" w:rsidR="00DB3127" w:rsidRDefault="00DB3127" w:rsidP="00501ABB">
      <w:pPr>
        <w:jc w:val="both"/>
      </w:pPr>
    </w:p>
    <w:p w14:paraId="7A6BE2D7" w14:textId="02747392" w:rsidR="00F91142" w:rsidRDefault="00F56072" w:rsidP="00501ABB">
      <w:pPr>
        <w:jc w:val="both"/>
      </w:pPr>
      <w:r>
        <w:t>Podemos que reusar esas llantas.</w:t>
      </w:r>
    </w:p>
    <w:p w14:paraId="17EA4E90" w14:textId="77777777" w:rsidR="00F91142" w:rsidRDefault="00F91142" w:rsidP="00501ABB">
      <w:pPr>
        <w:jc w:val="both"/>
      </w:pPr>
    </w:p>
    <w:p w14:paraId="7915F22F" w14:textId="77777777" w:rsidR="007745F3" w:rsidRDefault="00DB3127" w:rsidP="00B234D4">
      <w:pPr>
        <w:pStyle w:val="Prrafodelista"/>
        <w:numPr>
          <w:ilvl w:val="0"/>
          <w:numId w:val="2"/>
        </w:numPr>
        <w:jc w:val="both"/>
      </w:pPr>
      <w:r>
        <w:lastRenderedPageBreak/>
        <w:t xml:space="preserve">Consulta el diccionario de la lengua española </w:t>
      </w:r>
      <w:r w:rsidR="007745F3">
        <w:t>las siguientes conjugaciones:</w:t>
      </w:r>
    </w:p>
    <w:p w14:paraId="59F8FD38" w14:textId="77777777" w:rsidR="007745F3" w:rsidRDefault="007745F3" w:rsidP="00501ABB">
      <w:pPr>
        <w:jc w:val="both"/>
      </w:pPr>
    </w:p>
    <w:p w14:paraId="401728D5" w14:textId="77777777" w:rsidR="00DB3127" w:rsidRDefault="007745F3" w:rsidP="00501ABB">
      <w:pPr>
        <w:jc w:val="both"/>
      </w:pPr>
      <w:r>
        <w:t>Modo i</w:t>
      </w:r>
      <w:r w:rsidR="00DB3127">
        <w:t>mperativo del verso Ser, segunda persona del singular</w:t>
      </w:r>
    </w:p>
    <w:p w14:paraId="538644E6" w14:textId="77777777" w:rsidR="00F91142" w:rsidRDefault="00F91142" w:rsidP="00501ABB">
      <w:pPr>
        <w:jc w:val="both"/>
      </w:pPr>
    </w:p>
    <w:p w14:paraId="610E1D5E" w14:textId="3B161E3C" w:rsidR="00F91142" w:rsidRDefault="00E21FC8" w:rsidP="00501ABB">
      <w:pPr>
        <w:jc w:val="both"/>
      </w:pPr>
      <w:r>
        <w:t>S</w:t>
      </w:r>
      <w:r w:rsidR="006A5D9B">
        <w:t>é</w:t>
      </w:r>
      <w:r>
        <w:t>, sea</w:t>
      </w:r>
    </w:p>
    <w:p w14:paraId="75899BFA" w14:textId="77777777" w:rsidR="007745F3" w:rsidRDefault="007745F3" w:rsidP="00501ABB">
      <w:pPr>
        <w:jc w:val="both"/>
      </w:pPr>
    </w:p>
    <w:p w14:paraId="3B31B730" w14:textId="77777777" w:rsidR="007745F3" w:rsidRDefault="007745F3" w:rsidP="00501ABB">
      <w:pPr>
        <w:jc w:val="both"/>
      </w:pPr>
      <w:r>
        <w:t>Modo imperativo del verbo Saber, segunda persona del singular</w:t>
      </w:r>
    </w:p>
    <w:p w14:paraId="7D4D7F88" w14:textId="77777777" w:rsidR="00F91142" w:rsidRDefault="00F91142" w:rsidP="00501ABB">
      <w:pPr>
        <w:jc w:val="both"/>
      </w:pPr>
    </w:p>
    <w:p w14:paraId="21226F1B" w14:textId="09F0B55A" w:rsidR="00F91142" w:rsidRDefault="00E21FC8" w:rsidP="00501ABB">
      <w:pPr>
        <w:jc w:val="both"/>
      </w:pPr>
      <w:r>
        <w:t>Sabe, sabe, sepa</w:t>
      </w:r>
    </w:p>
    <w:p w14:paraId="410D2B76" w14:textId="77777777" w:rsidR="007745F3" w:rsidRDefault="007745F3" w:rsidP="00501ABB">
      <w:pPr>
        <w:jc w:val="both"/>
      </w:pPr>
    </w:p>
    <w:p w14:paraId="314920BD" w14:textId="74FF1E4A" w:rsidR="007745F3" w:rsidRDefault="007745F3" w:rsidP="00501ABB">
      <w:pPr>
        <w:jc w:val="both"/>
      </w:pPr>
      <w:r>
        <w:t xml:space="preserve">Modo </w:t>
      </w:r>
      <w:r w:rsidR="007D7E4E">
        <w:t>indicativo, del</w:t>
      </w:r>
      <w:r>
        <w:t xml:space="preserve"> verbo Saber, </w:t>
      </w:r>
      <w:r w:rsidR="007D7E4E">
        <w:t xml:space="preserve">presente, </w:t>
      </w:r>
      <w:r>
        <w:t>primera persona del singular</w:t>
      </w:r>
    </w:p>
    <w:p w14:paraId="5D79C874" w14:textId="77777777" w:rsidR="00F91142" w:rsidRDefault="00F91142" w:rsidP="00501ABB">
      <w:pPr>
        <w:jc w:val="both"/>
      </w:pPr>
    </w:p>
    <w:p w14:paraId="5C1E556C" w14:textId="67BC9F82" w:rsidR="007745F3" w:rsidRDefault="009A43A1" w:rsidP="00501ABB">
      <w:pPr>
        <w:jc w:val="both"/>
      </w:pPr>
      <w:r>
        <w:t>S</w:t>
      </w:r>
      <w:r w:rsidR="00E21FC8">
        <w:t>é</w:t>
      </w:r>
    </w:p>
    <w:p w14:paraId="12BFEA4D" w14:textId="77777777" w:rsidR="007745F3" w:rsidRDefault="007745F3" w:rsidP="00501ABB">
      <w:pPr>
        <w:jc w:val="both"/>
      </w:pPr>
    </w:p>
    <w:p w14:paraId="0C539A78" w14:textId="266F4F54" w:rsidR="00F91142" w:rsidRDefault="00F91142" w:rsidP="00501ABB">
      <w:pPr>
        <w:pStyle w:val="Prrafodelista"/>
        <w:numPr>
          <w:ilvl w:val="0"/>
          <w:numId w:val="2"/>
        </w:numPr>
        <w:jc w:val="both"/>
      </w:pPr>
      <w:r>
        <w:t>A qué modo, tiempo y persona corresponden las siguientes conjugaciones:</w:t>
      </w:r>
    </w:p>
    <w:p w14:paraId="7E599693" w14:textId="77777777" w:rsidR="00B234D4" w:rsidRDefault="00B234D4" w:rsidP="00501ABB">
      <w:pPr>
        <w:jc w:val="both"/>
      </w:pPr>
    </w:p>
    <w:p w14:paraId="4DF29351" w14:textId="77777777" w:rsidR="00F91142" w:rsidRDefault="00F91142" w:rsidP="00501ABB">
      <w:pPr>
        <w:jc w:val="both"/>
      </w:pPr>
      <w:r>
        <w:t>Sabemos</w:t>
      </w:r>
    </w:p>
    <w:p w14:paraId="6E0A6576" w14:textId="77777777" w:rsidR="00B234D4" w:rsidRDefault="00B234D4" w:rsidP="00501ABB">
      <w:pPr>
        <w:jc w:val="both"/>
      </w:pPr>
    </w:p>
    <w:p w14:paraId="1FE3544F" w14:textId="7D1AB2C9" w:rsidR="00B234D4" w:rsidRDefault="00917294" w:rsidP="00501ABB">
      <w:pPr>
        <w:jc w:val="both"/>
      </w:pPr>
      <w:r>
        <w:t>Modo indicativo, primera persona del plural.</w:t>
      </w:r>
    </w:p>
    <w:p w14:paraId="6F2618AA" w14:textId="77777777" w:rsidR="00F91142" w:rsidRDefault="00F91142" w:rsidP="00501ABB">
      <w:pPr>
        <w:jc w:val="both"/>
      </w:pPr>
    </w:p>
    <w:p w14:paraId="238D13EA" w14:textId="77777777" w:rsidR="00F91142" w:rsidRDefault="00F91142" w:rsidP="00501ABB">
      <w:pPr>
        <w:jc w:val="both"/>
      </w:pPr>
      <w:r>
        <w:t>Compraremos</w:t>
      </w:r>
    </w:p>
    <w:p w14:paraId="7641D00C" w14:textId="77777777" w:rsidR="00F91142" w:rsidRDefault="00F91142" w:rsidP="00501ABB">
      <w:pPr>
        <w:jc w:val="both"/>
      </w:pPr>
    </w:p>
    <w:p w14:paraId="55D7469B" w14:textId="64FA6D58" w:rsidR="00F91142" w:rsidRDefault="00917294" w:rsidP="00501ABB">
      <w:pPr>
        <w:jc w:val="both"/>
      </w:pPr>
      <w:r>
        <w:t>Modo indicativo</w:t>
      </w:r>
      <w:r>
        <w:t>, primera persona del plural</w:t>
      </w:r>
    </w:p>
    <w:p w14:paraId="3EBC9807" w14:textId="77777777" w:rsidR="007745F3" w:rsidRDefault="007745F3" w:rsidP="00501ABB">
      <w:pPr>
        <w:jc w:val="both"/>
      </w:pPr>
    </w:p>
    <w:p w14:paraId="642117B6" w14:textId="77777777" w:rsidR="007745F3" w:rsidRDefault="007745F3" w:rsidP="00501ABB">
      <w:pPr>
        <w:jc w:val="both"/>
      </w:pPr>
    </w:p>
    <w:p w14:paraId="649792C8" w14:textId="77777777" w:rsidR="00DB3127" w:rsidRDefault="00DB3127" w:rsidP="00501ABB">
      <w:pPr>
        <w:jc w:val="both"/>
      </w:pPr>
    </w:p>
    <w:p w14:paraId="25E6F18D" w14:textId="77777777" w:rsidR="00DB3127" w:rsidRDefault="00DB3127" w:rsidP="00501ABB">
      <w:pPr>
        <w:jc w:val="both"/>
      </w:pPr>
    </w:p>
    <w:p w14:paraId="27CD8178" w14:textId="77777777" w:rsidR="00DB3127" w:rsidRDefault="00DB3127" w:rsidP="00501ABB">
      <w:pPr>
        <w:jc w:val="both"/>
      </w:pPr>
    </w:p>
    <w:p w14:paraId="11ECAADE" w14:textId="77777777" w:rsidR="00F91142" w:rsidRDefault="00F91142" w:rsidP="00501ABB">
      <w:pPr>
        <w:jc w:val="both"/>
      </w:pPr>
    </w:p>
    <w:p w14:paraId="3F63CB0F" w14:textId="77777777" w:rsidR="00F91142" w:rsidRDefault="00F91142" w:rsidP="00501ABB">
      <w:pPr>
        <w:jc w:val="both"/>
      </w:pPr>
    </w:p>
    <w:p w14:paraId="7271D211" w14:textId="77777777" w:rsidR="00F91142" w:rsidRDefault="00F91142" w:rsidP="00501ABB">
      <w:pPr>
        <w:jc w:val="both"/>
      </w:pPr>
    </w:p>
    <w:p w14:paraId="1394CB4B" w14:textId="77777777" w:rsidR="00F91142" w:rsidRDefault="00F91142" w:rsidP="00501ABB">
      <w:pPr>
        <w:jc w:val="both"/>
      </w:pPr>
    </w:p>
    <w:p w14:paraId="4E47AC20" w14:textId="77777777" w:rsidR="00DB3127" w:rsidRDefault="00DB3127" w:rsidP="00501ABB">
      <w:pPr>
        <w:jc w:val="both"/>
      </w:pPr>
    </w:p>
    <w:p w14:paraId="2EA32417" w14:textId="77777777" w:rsidR="00DB3127" w:rsidRDefault="00DB3127" w:rsidP="00501ABB">
      <w:pPr>
        <w:jc w:val="both"/>
      </w:pPr>
    </w:p>
    <w:p w14:paraId="43AC3F60" w14:textId="77777777" w:rsidR="00DB3127" w:rsidRDefault="00DB3127" w:rsidP="00501ABB">
      <w:pPr>
        <w:jc w:val="both"/>
      </w:pPr>
    </w:p>
    <w:p w14:paraId="4208287B" w14:textId="77777777" w:rsidR="00DB3127" w:rsidRPr="00DB3127" w:rsidRDefault="00DB3127" w:rsidP="00B62B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100 puntos</w:t>
      </w:r>
    </w:p>
    <w:sectPr w:rsidR="00DB3127" w:rsidRPr="00DB3127" w:rsidSect="0033594B"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5E7970" w14:textId="77777777" w:rsidR="004D66F5" w:rsidRDefault="004D66F5">
      <w:r>
        <w:separator/>
      </w:r>
    </w:p>
  </w:endnote>
  <w:endnote w:type="continuationSeparator" w:id="0">
    <w:p w14:paraId="21E5E28B" w14:textId="77777777" w:rsidR="004D66F5" w:rsidRDefault="004D6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3D97C" w14:textId="77777777" w:rsidR="00E313A5" w:rsidRDefault="004D66F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14:paraId="1FDB54AC" w14:textId="77777777" w:rsidR="0063176E" w:rsidRPr="005869E1" w:rsidRDefault="001D25E7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>
      <w:rPr>
        <w:rFonts w:asciiTheme="minorHAnsi" w:hAnsiTheme="minorHAnsi"/>
        <w:b/>
        <w:sz w:val="22"/>
        <w:szCs w:val="22"/>
      </w:rPr>
      <w:t xml:space="preserve"> </w:t>
    </w:r>
    <w:r w:rsidR="00F91142">
      <w:rPr>
        <w:rFonts w:asciiTheme="minorHAnsi" w:hAnsiTheme="minorHAnsi"/>
        <w:b/>
        <w:sz w:val="22"/>
        <w:szCs w:val="22"/>
      </w:rPr>
      <w:t>Diana Vera Cruz</w:t>
    </w:r>
  </w:p>
  <w:p w14:paraId="3C4C102B" w14:textId="77777777" w:rsidR="00FF1444" w:rsidRPr="002474E0" w:rsidRDefault="001D25E7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</w:t>
    </w:r>
    <w:proofErr w:type="gramStart"/>
    <w:r>
      <w:rPr>
        <w:rFonts w:ascii="Verdana" w:hAnsi="Verdana"/>
        <w:sz w:val="10"/>
        <w:szCs w:val="10"/>
      </w:rPr>
      <w:t>08</w:t>
    </w:r>
    <w:r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</w:t>
    </w:r>
    <w:proofErr w:type="gramEnd"/>
    <w:r>
      <w:rPr>
        <w:rFonts w:ascii="Verdana" w:hAnsi="Verdana"/>
        <w:sz w:val="10"/>
        <w:szCs w:val="10"/>
      </w:rPr>
      <w:t>03.12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A0F05C" w14:textId="77777777" w:rsidR="004D66F5" w:rsidRDefault="004D66F5">
      <w:r>
        <w:separator/>
      </w:r>
    </w:p>
  </w:footnote>
  <w:footnote w:type="continuationSeparator" w:id="0">
    <w:p w14:paraId="61BA511F" w14:textId="77777777" w:rsidR="004D66F5" w:rsidRDefault="004D6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14:paraId="6F527167" w14:textId="77777777" w:rsidTr="002D63DB">
      <w:trPr>
        <w:trHeight w:val="1258"/>
      </w:trPr>
      <w:tc>
        <w:tcPr>
          <w:tcW w:w="2835" w:type="dxa"/>
          <w:vAlign w:val="center"/>
        </w:tcPr>
        <w:p w14:paraId="0B87F7ED" w14:textId="77777777" w:rsidR="002D63DB" w:rsidRPr="00FF4874" w:rsidRDefault="001D25E7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5D4382AD" wp14:editId="01F90D34">
                <wp:extent cx="714375" cy="771525"/>
                <wp:effectExtent l="19050" t="0" r="9525" b="0"/>
                <wp:docPr id="3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7A3EE30F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5999BDD8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7A14E9FF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0F61D65F" w14:textId="77777777" w:rsidR="002D63DB" w:rsidRPr="00AB0342" w:rsidRDefault="004D66F5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3769C25E" w14:textId="77777777" w:rsidR="002D63DB" w:rsidRPr="009B470D" w:rsidRDefault="001D25E7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4A7C3C03" wp14:editId="1B171ACF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8D573C7" w14:textId="77777777" w:rsidR="00A7162E" w:rsidRPr="00565030" w:rsidRDefault="004D66F5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E85D50"/>
    <w:multiLevelType w:val="hybridMultilevel"/>
    <w:tmpl w:val="6FC2C4FA"/>
    <w:lvl w:ilvl="0" w:tplc="C6680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E45D5"/>
    <w:multiLevelType w:val="hybridMultilevel"/>
    <w:tmpl w:val="B8540B5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17CCF"/>
    <w:multiLevelType w:val="hybridMultilevel"/>
    <w:tmpl w:val="BB8EAA3E"/>
    <w:lvl w:ilvl="0" w:tplc="2D126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C4"/>
    <w:rsid w:val="000F713C"/>
    <w:rsid w:val="00163A29"/>
    <w:rsid w:val="001D25E7"/>
    <w:rsid w:val="002C1EC4"/>
    <w:rsid w:val="0033594B"/>
    <w:rsid w:val="00423A8B"/>
    <w:rsid w:val="004454E1"/>
    <w:rsid w:val="00466FED"/>
    <w:rsid w:val="004D66F5"/>
    <w:rsid w:val="00501ABB"/>
    <w:rsid w:val="00577CEC"/>
    <w:rsid w:val="005960C9"/>
    <w:rsid w:val="005B42F7"/>
    <w:rsid w:val="006367A0"/>
    <w:rsid w:val="006A5D9B"/>
    <w:rsid w:val="006B5DC2"/>
    <w:rsid w:val="00716FA5"/>
    <w:rsid w:val="007729C0"/>
    <w:rsid w:val="007745F3"/>
    <w:rsid w:val="007D7E4E"/>
    <w:rsid w:val="00917294"/>
    <w:rsid w:val="009A43A1"/>
    <w:rsid w:val="00B234D4"/>
    <w:rsid w:val="00B52E27"/>
    <w:rsid w:val="00B62BAF"/>
    <w:rsid w:val="00BA51F7"/>
    <w:rsid w:val="00BA62B1"/>
    <w:rsid w:val="00C458CD"/>
    <w:rsid w:val="00C502A5"/>
    <w:rsid w:val="00D05F71"/>
    <w:rsid w:val="00D94239"/>
    <w:rsid w:val="00DB3127"/>
    <w:rsid w:val="00E21FC8"/>
    <w:rsid w:val="00E970FD"/>
    <w:rsid w:val="00F56072"/>
    <w:rsid w:val="00F9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3A54E"/>
  <w15:docId w15:val="{2102F4B3-8C62-4082-B399-EEF41500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EC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2C1EC4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EncabezadoCar">
    <w:name w:val="Encabezado Car"/>
    <w:basedOn w:val="Fuentedeprrafopredeter"/>
    <w:uiPriority w:val="99"/>
    <w:semiHidden/>
    <w:rsid w:val="002C1EC4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2C1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basedOn w:val="Fuentedeprrafopredeter"/>
    <w:link w:val="Encabezado"/>
    <w:rsid w:val="002C1EC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EC4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01AB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502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2A5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5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CF6F1-6070-478A-9884-7AFE917F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Gabriela Bañuelos</cp:lastModifiedBy>
  <cp:revision>15</cp:revision>
  <dcterms:created xsi:type="dcterms:W3CDTF">2020-11-12T01:27:00Z</dcterms:created>
  <dcterms:modified xsi:type="dcterms:W3CDTF">2020-11-12T02:22:00Z</dcterms:modified>
</cp:coreProperties>
</file>